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E9" w:rsidRPr="00C06430" w:rsidRDefault="00344BE9" w:rsidP="008030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06430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географии 5-9 классы (ФГОС)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 w:rsidRPr="00344BE9">
        <w:rPr>
          <w:rFonts w:ascii="Times New Roman" w:hAnsi="Times New Roman" w:cs="Times New Roman"/>
          <w:sz w:val="28"/>
          <w:szCs w:val="28"/>
        </w:rPr>
        <w:t xml:space="preserve">Рабочая программа начального курса географии составлена на основе программы курса географии 5–9 классов общеобразовательных учреждений. Авторы-составители: А.А. Летягин, И.В.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, В.Б. Пятунин, Е.А.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Москва,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– Граф 2012 год и Федерального государственного образовательного стандарта общего образования;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фундаментального ядра содержания общего образования;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примерной программы основного общего образования по географии, разработанной Российской академией образования по заказу Министерства образования и науки Российской Федерации и Федерального агентства по образованию.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 w:rsidRPr="00344BE9">
        <w:rPr>
          <w:rFonts w:ascii="Times New Roman" w:hAnsi="Times New Roman" w:cs="Times New Roman"/>
          <w:b/>
          <w:sz w:val="28"/>
          <w:szCs w:val="28"/>
        </w:rPr>
        <w:t xml:space="preserve"> Цели: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• развитие географических знаний, умений, опыта творческой деятельности и эмоционально ценностного отношения к миру,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• раскрытие закономерностей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землеведческого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характера, особенностей разнообразия природы, населения и его хозяйственной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воспитание бережного отношения к природе, понимание необходимости международного сотрудничества в решении проблем окружающей среды;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создание у учащихся целостного представления о Земле как планете людей; • раскрытие разнообразия природы и населения Земли, знакомство со странами и народами;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формирование необходимого минимума базовых знаний и представлений страноведческого характера, необходимых каждому человеку нашей эпохи.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 w:rsidRPr="00344BE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344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• формирование представлений о единстве природы, объяснение простейших взаимосвязей процессов и явлений природы, ее частей;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формирование представлений о структуре, развитии во времени и </w:t>
      </w:r>
      <w:proofErr w:type="gramStart"/>
      <w:r w:rsidRPr="00344BE9">
        <w:rPr>
          <w:rFonts w:ascii="Times New Roman" w:hAnsi="Times New Roman" w:cs="Times New Roman"/>
          <w:sz w:val="28"/>
          <w:szCs w:val="28"/>
        </w:rPr>
        <w:t>пространстве основных геосфер, об особенностях их взаимосвязи на планетарном, региональном и локальном уровнях;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развитие специфических географических и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умений;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познание сущности и динамики основных природных, экологических,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социальноэкономических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и других процессов, происходящих в географической среде; • создание образных представлений о крупных регионах материков и странах с выделением особенностей их природы, природных богатств, использовании их населением в хозяйственной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344BE9">
        <w:rPr>
          <w:rFonts w:ascii="Times New Roman" w:hAnsi="Times New Roman" w:cs="Times New Roman"/>
          <w:sz w:val="28"/>
          <w:szCs w:val="28"/>
        </w:rPr>
        <w:t xml:space="preserve">развитие понимания закономерностей размещения населения и территориальной организации хозяйства в связи с природными, социально-экономическими факторами;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• развитие понимания главных особенностей взаимодействия природы и общества, значения охраны окружающей среды и рационального природопользования;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• воспитание в духе уважения к другим народам, чтобы «научиться жить вместе, развивая знания о других, их истории, традициях и образе мышления», понимать людей другой культуры;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раскрытие на основе историко-географического подхода изменения политической карты, практики природопользования, процесса нарастания экологических проблем в пределах материков, океанов и отдельных стран;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• 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• изучения способов изображения географических объектов и явлений, применяемых на этих картах;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• 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• выработка понимания общественной потребности в географических знаниях, а также формирование отношения к географии как возможной области буд</w:t>
      </w:r>
      <w:r>
        <w:rPr>
          <w:rFonts w:ascii="Times New Roman" w:hAnsi="Times New Roman" w:cs="Times New Roman"/>
          <w:sz w:val="28"/>
          <w:szCs w:val="28"/>
        </w:rPr>
        <w:t xml:space="preserve">ущей практической деятельности.   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4BE9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курса География в основной школе</w:t>
      </w:r>
      <w:r w:rsidRPr="00344BE9">
        <w:rPr>
          <w:rFonts w:ascii="Times New Roman" w:hAnsi="Times New Roman" w:cs="Times New Roman"/>
          <w:sz w:val="28"/>
          <w:szCs w:val="28"/>
        </w:rPr>
        <w:t xml:space="preserve"> - учебный предмет, формирующий у учащихся систему комплексных социально ориентированных знаний о Земле,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44BE9">
        <w:rPr>
          <w:rFonts w:ascii="Times New Roman" w:hAnsi="Times New Roman" w:cs="Times New Roman"/>
          <w:sz w:val="28"/>
          <w:szCs w:val="28"/>
        </w:rPr>
        <w:t xml:space="preserve">экономических и иных процессов, протекающих в географическом пространстве.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“География Земли” и “География России”, в каждом из которых выделяются тематические разделы.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b/>
          <w:sz w:val="28"/>
          <w:szCs w:val="28"/>
        </w:rPr>
        <w:t>В блоке “География Земли”, курс “География</w:t>
      </w:r>
      <w:proofErr w:type="gramStart"/>
      <w:r w:rsidRPr="00344BE9">
        <w:rPr>
          <w:rFonts w:ascii="Times New Roman" w:hAnsi="Times New Roman" w:cs="Times New Roman"/>
          <w:b/>
          <w:sz w:val="28"/>
          <w:szCs w:val="28"/>
        </w:rPr>
        <w:t xml:space="preserve">.” </w:t>
      </w:r>
      <w:proofErr w:type="gramEnd"/>
      <w:r w:rsidRPr="00344BE9">
        <w:rPr>
          <w:rFonts w:ascii="Times New Roman" w:hAnsi="Times New Roman" w:cs="Times New Roman"/>
          <w:b/>
          <w:sz w:val="28"/>
          <w:szCs w:val="28"/>
        </w:rPr>
        <w:t xml:space="preserve">5-6 классы и курс </w:t>
      </w:r>
      <w:r w:rsidRPr="00344BE9">
        <w:rPr>
          <w:rFonts w:ascii="Times New Roman" w:hAnsi="Times New Roman" w:cs="Times New Roman"/>
          <w:sz w:val="28"/>
          <w:szCs w:val="28"/>
        </w:rPr>
        <w:t>“</w:t>
      </w:r>
      <w:r w:rsidRPr="00344BE9">
        <w:rPr>
          <w:rFonts w:ascii="Times New Roman" w:hAnsi="Times New Roman" w:cs="Times New Roman"/>
          <w:b/>
          <w:sz w:val="28"/>
          <w:szCs w:val="28"/>
        </w:rPr>
        <w:t xml:space="preserve">Страноведение” 7- </w:t>
      </w:r>
      <w:proofErr w:type="spellStart"/>
      <w:r w:rsidRPr="00344BE9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344BE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344BE9">
        <w:rPr>
          <w:rFonts w:ascii="Times New Roman" w:hAnsi="Times New Roman" w:cs="Times New Roman"/>
          <w:sz w:val="28"/>
          <w:szCs w:val="28"/>
        </w:rPr>
        <w:t xml:space="preserve">, у учащихся формируются знания о географической целостности и неоднородности Земли как планеты людей, об </w:t>
      </w:r>
      <w:r w:rsidRPr="00344BE9">
        <w:rPr>
          <w:rFonts w:ascii="Times New Roman" w:hAnsi="Times New Roman" w:cs="Times New Roman"/>
          <w:sz w:val="28"/>
          <w:szCs w:val="28"/>
        </w:rPr>
        <w:lastRenderedPageBreak/>
        <w:t xml:space="preserve">общих географических закономерностях развития рельефа, гидрографии, климатических процессов, распределения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344BE9">
        <w:rPr>
          <w:rFonts w:ascii="Times New Roman" w:hAnsi="Times New Roman" w:cs="Times New Roman"/>
          <w:b/>
          <w:sz w:val="28"/>
          <w:szCs w:val="28"/>
        </w:rPr>
        <w:t>Блок “География России” 8-9 классы</w:t>
      </w:r>
      <w:r w:rsidRPr="00344BE9">
        <w:rPr>
          <w:rFonts w:ascii="Times New Roman" w:hAnsi="Times New Roman" w:cs="Times New Roman"/>
          <w:sz w:val="28"/>
          <w:szCs w:val="28"/>
        </w:rPr>
        <w:t xml:space="preserve"> — центральный в системе российского школьного образования, выполняющий наряду с содержательно-обучающей важную идеологическую функцию. Главная цель курса —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— природы, населения и хозяйства.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>В соответствии с учебным планом основной образовательной программы для</w:t>
      </w:r>
      <w:r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МБ</w:t>
      </w:r>
      <w:r w:rsidRPr="00344BE9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Сиренькинская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СОШ"</w:t>
      </w:r>
      <w:r w:rsidRPr="00344BE9">
        <w:rPr>
          <w:rFonts w:ascii="Times New Roman" w:hAnsi="Times New Roman" w:cs="Times New Roman"/>
          <w:sz w:val="28"/>
          <w:szCs w:val="28"/>
        </w:rPr>
        <w:t xml:space="preserve"> для 5-9 классов на изучение предмета отводится: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5 класс-1 час в неделю;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4BE9">
        <w:rPr>
          <w:rFonts w:ascii="Times New Roman" w:hAnsi="Times New Roman" w:cs="Times New Roman"/>
          <w:sz w:val="28"/>
          <w:szCs w:val="28"/>
        </w:rPr>
        <w:t xml:space="preserve">6 класс-1 час в неделю; </w:t>
      </w:r>
    </w:p>
    <w:p w:rsid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 w:rsidRPr="00344BE9">
        <w:rPr>
          <w:rFonts w:ascii="Times New Roman" w:hAnsi="Times New Roman" w:cs="Times New Roman"/>
          <w:sz w:val="28"/>
          <w:szCs w:val="28"/>
        </w:rPr>
        <w:t>7 класс-2 часа в неделю; 8 класс-2 часа в неделю; 9 класс-2 часа в неделю.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5E73" w:rsidRPr="00344BE9" w:rsidRDefault="00344BE9" w:rsidP="00803060">
      <w:pPr>
        <w:jc w:val="both"/>
        <w:rPr>
          <w:rFonts w:ascii="Times New Roman" w:hAnsi="Times New Roman" w:cs="Times New Roman"/>
          <w:sz w:val="28"/>
          <w:szCs w:val="28"/>
        </w:rPr>
      </w:pPr>
      <w:r w:rsidRPr="00344BE9">
        <w:rPr>
          <w:rFonts w:ascii="Times New Roman" w:hAnsi="Times New Roman" w:cs="Times New Roman"/>
          <w:sz w:val="28"/>
          <w:szCs w:val="28"/>
        </w:rPr>
        <w:t xml:space="preserve"> </w:t>
      </w:r>
      <w:r w:rsidRPr="00344BE9">
        <w:rPr>
          <w:rFonts w:ascii="Times New Roman" w:hAnsi="Times New Roman" w:cs="Times New Roman"/>
          <w:b/>
          <w:sz w:val="28"/>
          <w:szCs w:val="28"/>
        </w:rPr>
        <w:t>УМК</w:t>
      </w:r>
      <w:r w:rsidRPr="00344BE9">
        <w:rPr>
          <w:rFonts w:ascii="Times New Roman" w:hAnsi="Times New Roman" w:cs="Times New Roman"/>
          <w:sz w:val="28"/>
          <w:szCs w:val="28"/>
        </w:rPr>
        <w:t xml:space="preserve">: </w:t>
      </w:r>
      <w:r w:rsidRPr="00C06430">
        <w:rPr>
          <w:rFonts w:ascii="Times New Roman" w:hAnsi="Times New Roman" w:cs="Times New Roman"/>
          <w:i/>
          <w:sz w:val="28"/>
          <w:szCs w:val="28"/>
        </w:rPr>
        <w:t>5 класс</w:t>
      </w:r>
      <w:r w:rsidRPr="00344BE9">
        <w:rPr>
          <w:rFonts w:ascii="Times New Roman" w:hAnsi="Times New Roman" w:cs="Times New Roman"/>
          <w:sz w:val="28"/>
          <w:szCs w:val="28"/>
        </w:rPr>
        <w:t xml:space="preserve">: Летягин А.А. География. Начальный курс: 5 класс: учебник для учащихся общеобразовательных учреждений / А.А. Летягин; под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344B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44BE9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. В.П. Дронова. - М.: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>, 2014.</w:t>
      </w:r>
      <w:r w:rsidR="000C74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</w:t>
      </w:r>
      <w:r w:rsidRPr="00C06430">
        <w:rPr>
          <w:rFonts w:ascii="Times New Roman" w:hAnsi="Times New Roman" w:cs="Times New Roman"/>
          <w:i/>
          <w:sz w:val="28"/>
          <w:szCs w:val="28"/>
        </w:rPr>
        <w:t>6 класс</w:t>
      </w:r>
      <w:r w:rsidRPr="00344BE9">
        <w:rPr>
          <w:rFonts w:ascii="Times New Roman" w:hAnsi="Times New Roman" w:cs="Times New Roman"/>
          <w:sz w:val="28"/>
          <w:szCs w:val="28"/>
        </w:rPr>
        <w:t>: Летягин А</w:t>
      </w:r>
      <w:r w:rsidR="000C748D">
        <w:rPr>
          <w:rFonts w:ascii="Times New Roman" w:hAnsi="Times New Roman" w:cs="Times New Roman"/>
          <w:sz w:val="28"/>
          <w:szCs w:val="28"/>
        </w:rPr>
        <w:t>.А. География. Начальный курс: 6</w:t>
      </w:r>
      <w:r w:rsidRPr="00344BE9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А.А. Летягин; под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344B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44BE9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. В.П. Дронова. - М.: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>, 2014.</w:t>
      </w:r>
      <w:r w:rsidR="000C74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</w:t>
      </w:r>
      <w:r w:rsidRPr="00C06430">
        <w:rPr>
          <w:rFonts w:ascii="Times New Roman" w:hAnsi="Times New Roman" w:cs="Times New Roman"/>
          <w:i/>
          <w:sz w:val="28"/>
          <w:szCs w:val="28"/>
        </w:rPr>
        <w:t>7 класс</w:t>
      </w:r>
      <w:r w:rsidRPr="00344B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Душина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Смоктунович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Т.Л. География. Материки, океаны, народы и страны. Страноведение: 7 класс: учебник для учащихся общеобразовательных учреждений. Москва, издательский центр «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>», 2014г.</w:t>
      </w:r>
      <w:r w:rsidR="000C74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344BE9">
        <w:rPr>
          <w:rFonts w:ascii="Times New Roman" w:hAnsi="Times New Roman" w:cs="Times New Roman"/>
          <w:sz w:val="28"/>
          <w:szCs w:val="28"/>
        </w:rPr>
        <w:t xml:space="preserve"> </w:t>
      </w:r>
      <w:r w:rsidRPr="00C06430">
        <w:rPr>
          <w:rFonts w:ascii="Times New Roman" w:hAnsi="Times New Roman" w:cs="Times New Roman"/>
          <w:i/>
          <w:sz w:val="28"/>
          <w:szCs w:val="28"/>
        </w:rPr>
        <w:t>8 класс</w:t>
      </w:r>
      <w:r w:rsidRPr="00344BE9">
        <w:rPr>
          <w:rFonts w:ascii="Times New Roman" w:hAnsi="Times New Roman" w:cs="Times New Roman"/>
          <w:sz w:val="28"/>
          <w:szCs w:val="28"/>
        </w:rPr>
        <w:t xml:space="preserve"> Пятунин В.Б.,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Е.А. География России. Природа. Население: 8 класс: учебник для учащихся общеобразовательных учреждений. Москва,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издательскийцентр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», 2014г. </w:t>
      </w:r>
      <w:r w:rsidR="000C748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06430">
        <w:rPr>
          <w:rFonts w:ascii="Times New Roman" w:hAnsi="Times New Roman" w:cs="Times New Roman"/>
          <w:i/>
          <w:sz w:val="28"/>
          <w:szCs w:val="28"/>
        </w:rPr>
        <w:t>9 класс</w:t>
      </w:r>
      <w:r w:rsidR="00C06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Таможняя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Толкунова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 С.Г. География России. Хозяйство. Регионы: 9 класс: учебник для учащихся общеобразовательных учреждений. Москва, издательский</w:t>
      </w:r>
      <w:r w:rsidR="00C06430">
        <w:rPr>
          <w:rFonts w:ascii="Times New Roman" w:hAnsi="Times New Roman" w:cs="Times New Roman"/>
          <w:sz w:val="28"/>
          <w:szCs w:val="28"/>
        </w:rPr>
        <w:t xml:space="preserve"> </w:t>
      </w:r>
      <w:r w:rsidRPr="00344BE9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Pr="00344BE9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344BE9">
        <w:rPr>
          <w:rFonts w:ascii="Times New Roman" w:hAnsi="Times New Roman" w:cs="Times New Roman"/>
          <w:sz w:val="28"/>
          <w:szCs w:val="28"/>
        </w:rPr>
        <w:t xml:space="preserve">», 2014г. </w:t>
      </w:r>
      <w:r w:rsidR="000C74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Атласы  5</w:t>
      </w:r>
      <w:r w:rsidRPr="00344BE9">
        <w:rPr>
          <w:rFonts w:ascii="Times New Roman" w:hAnsi="Times New Roman" w:cs="Times New Roman"/>
          <w:sz w:val="28"/>
          <w:szCs w:val="28"/>
        </w:rPr>
        <w:t>-9 классы</w:t>
      </w:r>
      <w:r w:rsidR="000C748D">
        <w:rPr>
          <w:rFonts w:ascii="Times New Roman" w:hAnsi="Times New Roman" w:cs="Times New Roman"/>
          <w:sz w:val="28"/>
          <w:szCs w:val="28"/>
        </w:rPr>
        <w:t>.</w:t>
      </w:r>
    </w:p>
    <w:sectPr w:rsidR="00F25E73" w:rsidRPr="00344BE9" w:rsidSect="00344BE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344BE9"/>
    <w:rsid w:val="000C748D"/>
    <w:rsid w:val="00160049"/>
    <w:rsid w:val="00344BE9"/>
    <w:rsid w:val="00736310"/>
    <w:rsid w:val="00803060"/>
    <w:rsid w:val="00C06430"/>
    <w:rsid w:val="00F25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2022-10-17T17:43:00Z</cp:lastPrinted>
  <dcterms:created xsi:type="dcterms:W3CDTF">2022-11-03T07:31:00Z</dcterms:created>
  <dcterms:modified xsi:type="dcterms:W3CDTF">2022-11-03T07:31:00Z</dcterms:modified>
</cp:coreProperties>
</file>